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DF75C3" w:rsidRPr="003B18E1" w14:paraId="46765A0B" w14:textId="77777777" w:rsidTr="00B156C2">
        <w:tc>
          <w:tcPr>
            <w:tcW w:w="2127" w:type="dxa"/>
            <w:shd w:val="clear" w:color="auto" w:fill="BDD6EE" w:themeFill="accent1" w:themeFillTint="66"/>
          </w:tcPr>
          <w:p w14:paraId="4E50A9A9" w14:textId="11ACBB36" w:rsidR="00DF75C3" w:rsidRPr="00AA67B1" w:rsidRDefault="00764148" w:rsidP="00DF75C3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796" w:type="dxa"/>
          </w:tcPr>
          <w:p w14:paraId="0789A472" w14:textId="00EBFA38" w:rsidR="00DF75C3" w:rsidRPr="00AA67B1" w:rsidRDefault="00533E38" w:rsidP="00DF75C3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Kitchen Supervisor</w:t>
            </w:r>
          </w:p>
        </w:tc>
      </w:tr>
      <w:tr w:rsidR="00764148" w:rsidRPr="003B18E1" w14:paraId="47B53EA9" w14:textId="77777777" w:rsidTr="00B156C2">
        <w:tc>
          <w:tcPr>
            <w:tcW w:w="2127" w:type="dxa"/>
            <w:shd w:val="clear" w:color="auto" w:fill="BDD6EE" w:themeFill="accent1" w:themeFillTint="66"/>
          </w:tcPr>
          <w:p w14:paraId="1B7480C3" w14:textId="3E1E6F03" w:rsidR="00764148" w:rsidRPr="00AA67B1" w:rsidRDefault="00764148" w:rsidP="00D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7796" w:type="dxa"/>
          </w:tcPr>
          <w:p w14:paraId="5F7C8989" w14:textId="295E2342" w:rsidR="00764148" w:rsidRDefault="00764148" w:rsidP="00D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Maryport Marina</w:t>
            </w:r>
          </w:p>
        </w:tc>
      </w:tr>
      <w:tr w:rsidR="00DF75C3" w:rsidRPr="003B18E1" w14:paraId="71A74458" w14:textId="77777777" w:rsidTr="00B156C2">
        <w:tc>
          <w:tcPr>
            <w:tcW w:w="2127" w:type="dxa"/>
            <w:shd w:val="clear" w:color="auto" w:fill="BDD6EE" w:themeFill="accent1" w:themeFillTint="66"/>
          </w:tcPr>
          <w:p w14:paraId="45692D6A" w14:textId="77777777" w:rsidR="00DF75C3" w:rsidRPr="00AA67B1" w:rsidRDefault="00DF75C3" w:rsidP="00D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B1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</w:p>
        </w:tc>
        <w:tc>
          <w:tcPr>
            <w:tcW w:w="7796" w:type="dxa"/>
          </w:tcPr>
          <w:p w14:paraId="6F00180B" w14:textId="734B2B0E" w:rsidR="00DF75C3" w:rsidRPr="00AA67B1" w:rsidRDefault="00533E38" w:rsidP="008C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Catering and Entertainment</w:t>
            </w:r>
            <w:r w:rsidR="00944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5C12" w:rsidRPr="003B18E1" w14:paraId="4E80FB61" w14:textId="77777777" w:rsidTr="00B156C2">
        <w:tc>
          <w:tcPr>
            <w:tcW w:w="2127" w:type="dxa"/>
            <w:shd w:val="clear" w:color="auto" w:fill="BDD6EE" w:themeFill="accent1" w:themeFillTint="66"/>
          </w:tcPr>
          <w:p w14:paraId="7907B9FD" w14:textId="3665499C" w:rsidR="00A95C12" w:rsidRPr="00AA67B1" w:rsidRDefault="00A95C12" w:rsidP="00D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Seasonal</w:t>
            </w:r>
          </w:p>
        </w:tc>
        <w:tc>
          <w:tcPr>
            <w:tcW w:w="7796" w:type="dxa"/>
          </w:tcPr>
          <w:p w14:paraId="38772987" w14:textId="4DD34033" w:rsidR="00A95C12" w:rsidRDefault="00764148" w:rsidP="00A3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Initially - </w:t>
            </w:r>
            <w:r w:rsidR="00A95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C12" w:rsidRPr="00A95C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A95C12">
              <w:rPr>
                <w:rFonts w:ascii="Times New Roman" w:hAnsi="Times New Roman" w:cs="Times New Roman"/>
                <w:sz w:val="20"/>
                <w:szCs w:val="20"/>
              </w:rPr>
              <w:t xml:space="preserve"> April – 31</w:t>
            </w:r>
            <w:r w:rsidR="00A95C12" w:rsidRPr="00A95C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A95C12">
              <w:rPr>
                <w:rFonts w:ascii="Times New Roman" w:hAnsi="Times New Roman" w:cs="Times New Roman"/>
                <w:sz w:val="20"/>
                <w:szCs w:val="20"/>
              </w:rPr>
              <w:t xml:space="preserve"> October </w:t>
            </w:r>
          </w:p>
        </w:tc>
      </w:tr>
      <w:tr w:rsidR="00A95C12" w:rsidRPr="003B18E1" w14:paraId="3783E4E5" w14:textId="77777777" w:rsidTr="00B156C2">
        <w:tc>
          <w:tcPr>
            <w:tcW w:w="2127" w:type="dxa"/>
            <w:shd w:val="clear" w:color="auto" w:fill="BDD6EE" w:themeFill="accent1" w:themeFillTint="66"/>
          </w:tcPr>
          <w:p w14:paraId="073FA71B" w14:textId="0F2D5EC2" w:rsidR="00A95C12" w:rsidRDefault="00A95C12" w:rsidP="00D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7796" w:type="dxa"/>
          </w:tcPr>
          <w:p w14:paraId="2FFA7C6B" w14:textId="2915A1B1" w:rsidR="00A95C12" w:rsidRDefault="00A95C12" w:rsidP="00A3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be </w:t>
            </w:r>
            <w:r w:rsidR="00764148">
              <w:rPr>
                <w:rFonts w:ascii="Times New Roman" w:hAnsi="Times New Roman" w:cs="Times New Roman"/>
                <w:sz w:val="20"/>
                <w:szCs w:val="20"/>
              </w:rPr>
              <w:t>decided</w:t>
            </w:r>
          </w:p>
        </w:tc>
      </w:tr>
      <w:tr w:rsidR="00B84865" w:rsidRPr="003B18E1" w14:paraId="0EAA1320" w14:textId="77777777" w:rsidTr="00B156C2">
        <w:tc>
          <w:tcPr>
            <w:tcW w:w="2127" w:type="dxa"/>
            <w:shd w:val="clear" w:color="auto" w:fill="BDD6EE" w:themeFill="accent1" w:themeFillTint="66"/>
          </w:tcPr>
          <w:p w14:paraId="6EDB8753" w14:textId="18913533" w:rsidR="00B84865" w:rsidRPr="00AA67B1" w:rsidRDefault="00A95C12" w:rsidP="00D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Salary</w:t>
            </w:r>
          </w:p>
        </w:tc>
        <w:tc>
          <w:tcPr>
            <w:tcW w:w="7796" w:type="dxa"/>
          </w:tcPr>
          <w:p w14:paraId="76E3726F" w14:textId="25AED4BD" w:rsidR="00B84865" w:rsidRPr="00AA67B1" w:rsidRDefault="001E6099" w:rsidP="00C2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£ Negotiable </w:t>
            </w:r>
            <w:r w:rsidR="00077EC7"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r w:rsidR="00C21705">
              <w:rPr>
                <w:rFonts w:ascii="Times New Roman" w:hAnsi="Times New Roman" w:cs="Times New Roman"/>
                <w:sz w:val="20"/>
                <w:szCs w:val="20"/>
              </w:rPr>
              <w:t>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7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04A">
              <w:rPr>
                <w:rFonts w:ascii="Times New Roman" w:hAnsi="Times New Roman" w:cs="Times New Roman"/>
                <w:sz w:val="20"/>
                <w:szCs w:val="20"/>
              </w:rPr>
              <w:t>depending on experience</w:t>
            </w:r>
          </w:p>
        </w:tc>
      </w:tr>
      <w:tr w:rsidR="00A95C12" w:rsidRPr="003B18E1" w14:paraId="62A4A406" w14:textId="77777777" w:rsidTr="00B156C2">
        <w:tc>
          <w:tcPr>
            <w:tcW w:w="2127" w:type="dxa"/>
            <w:shd w:val="clear" w:color="auto" w:fill="BDD6EE" w:themeFill="accent1" w:themeFillTint="66"/>
          </w:tcPr>
          <w:p w14:paraId="27B6DDB1" w14:textId="63142818" w:rsidR="00A95C12" w:rsidRDefault="00A95C12" w:rsidP="00D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Responsible to:</w:t>
            </w:r>
          </w:p>
        </w:tc>
        <w:tc>
          <w:tcPr>
            <w:tcW w:w="7796" w:type="dxa"/>
          </w:tcPr>
          <w:p w14:paraId="2D63A459" w14:textId="14B859B5" w:rsidR="00A95C12" w:rsidRDefault="00A95C12" w:rsidP="00C2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Manager</w:t>
            </w:r>
          </w:p>
        </w:tc>
      </w:tr>
    </w:tbl>
    <w:p w14:paraId="4888541E" w14:textId="62217517" w:rsidR="007C185C" w:rsidRPr="00E612B6" w:rsidRDefault="007C185C" w:rsidP="00061948">
      <w:pPr>
        <w:spacing w:after="0" w:line="240" w:lineRule="auto"/>
        <w:ind w:hanging="42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84E56" w:rsidRPr="007E496E" w14:paraId="06868920" w14:textId="77777777" w:rsidTr="00B156C2">
        <w:tc>
          <w:tcPr>
            <w:tcW w:w="9923" w:type="dxa"/>
            <w:shd w:val="clear" w:color="auto" w:fill="auto"/>
          </w:tcPr>
          <w:p w14:paraId="310FEDF9" w14:textId="3EDE7F56" w:rsidR="00F84E56" w:rsidRPr="00B156C2" w:rsidRDefault="00764148" w:rsidP="0018778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 xml:space="preserve">Job </w:t>
            </w:r>
            <w:r w:rsidR="005718F5">
              <w:rPr>
                <w:rFonts w:ascii="Times New Roman" w:hAnsi="Times New Roman" w:cs="Times New Roman"/>
                <w:b/>
              </w:rPr>
              <w:t>Aims</w:t>
            </w:r>
          </w:p>
        </w:tc>
      </w:tr>
      <w:tr w:rsidR="00F00A4F" w:rsidRPr="007E496E" w14:paraId="54F5D72E" w14:textId="77777777" w:rsidTr="00B156C2">
        <w:tc>
          <w:tcPr>
            <w:tcW w:w="9923" w:type="dxa"/>
            <w:shd w:val="clear" w:color="auto" w:fill="auto"/>
          </w:tcPr>
          <w:p w14:paraId="656EE955" w14:textId="77777777" w:rsidR="00F00A4F" w:rsidRDefault="00764148" w:rsidP="001877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The role is to successfully run the café and ensure customers’ expectations of food, beverage and customer services is met.  </w:t>
            </w:r>
            <w:r w:rsidR="008E71EE">
              <w:rPr>
                <w:rFonts w:ascii="Times New Roman" w:hAnsi="Times New Roman" w:cs="Times New Roman"/>
                <w:bCs/>
              </w:rPr>
              <w:t>Directly responsible for all kitchen functions including food ordering, preparation and maintenance of quality standards; sanitation and cleanliness; preparation and cooking of agreed menu.</w:t>
            </w:r>
          </w:p>
          <w:p w14:paraId="5645F5DC" w14:textId="3F240F62" w:rsidR="001E6099" w:rsidRPr="00F00A4F" w:rsidRDefault="001E6099" w:rsidP="0018778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84E56" w:rsidRPr="007E496E" w14:paraId="1D37B5DD" w14:textId="77777777" w:rsidTr="00B156C2">
        <w:tc>
          <w:tcPr>
            <w:tcW w:w="9923" w:type="dxa"/>
            <w:shd w:val="clear" w:color="auto" w:fill="auto"/>
          </w:tcPr>
          <w:p w14:paraId="6A78EF1D" w14:textId="49AC3F53" w:rsidR="0007552F" w:rsidRPr="00F00A4F" w:rsidRDefault="0007552F" w:rsidP="00F00A4F">
            <w:pPr>
              <w:rPr>
                <w:rFonts w:ascii="Times New Roman" w:hAnsi="Times New Roman" w:cs="Times New Roman"/>
              </w:rPr>
            </w:pPr>
          </w:p>
        </w:tc>
      </w:tr>
      <w:tr w:rsidR="0007552F" w:rsidRPr="007E496E" w14:paraId="1616B853" w14:textId="77777777" w:rsidTr="00B156C2">
        <w:tc>
          <w:tcPr>
            <w:tcW w:w="9923" w:type="dxa"/>
            <w:shd w:val="clear" w:color="auto" w:fill="auto"/>
          </w:tcPr>
          <w:p w14:paraId="5D5B63F6" w14:textId="3B461178" w:rsidR="0007552F" w:rsidRPr="00A95C12" w:rsidRDefault="008E71EE" w:rsidP="000755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Main</w:t>
            </w:r>
            <w:r w:rsidR="00A95C12" w:rsidRPr="00A95C12">
              <w:rPr>
                <w:rFonts w:ascii="Times New Roman" w:hAnsi="Times New Roman" w:cs="Times New Roman"/>
                <w:b/>
                <w:bCs/>
              </w:rPr>
              <w:t xml:space="preserve"> Duties</w:t>
            </w:r>
          </w:p>
        </w:tc>
      </w:tr>
      <w:tr w:rsidR="0007552F" w:rsidRPr="007E496E" w14:paraId="25CDEC3F" w14:textId="77777777" w:rsidTr="00B156C2">
        <w:tc>
          <w:tcPr>
            <w:tcW w:w="9923" w:type="dxa"/>
            <w:shd w:val="clear" w:color="auto" w:fill="auto"/>
          </w:tcPr>
          <w:p w14:paraId="69BBFE38" w14:textId="77777777" w:rsidR="00764148" w:rsidRPr="00F63C6A" w:rsidRDefault="008E71EE" w:rsidP="00F63C6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63C6A">
              <w:rPr>
                <w:rFonts w:ascii="Times New Roman" w:hAnsi="Times New Roman" w:cs="Times New Roman"/>
              </w:rPr>
              <w:t xml:space="preserve">To set and maintain, the highest standards of customer service in the café </w:t>
            </w:r>
          </w:p>
          <w:p w14:paraId="1F06E31C" w14:textId="77777777" w:rsidR="008E71EE" w:rsidRPr="00F63C6A" w:rsidRDefault="008E71EE" w:rsidP="00F63C6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63C6A">
              <w:rPr>
                <w:rFonts w:ascii="Times New Roman" w:hAnsi="Times New Roman" w:cs="Times New Roman"/>
              </w:rPr>
              <w:t>To take responsibility for the preparation, presentation of the food and beverage offered for sale and completion of admin duties.</w:t>
            </w:r>
          </w:p>
          <w:p w14:paraId="5AAE9A85" w14:textId="77777777" w:rsidR="008E71EE" w:rsidRPr="00F63C6A" w:rsidRDefault="008E71EE" w:rsidP="00F63C6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63C6A">
              <w:rPr>
                <w:rFonts w:ascii="Times New Roman" w:hAnsi="Times New Roman" w:cs="Times New Roman"/>
              </w:rPr>
              <w:t>To be responsible for the monitoring and control of stocks and wastage, undertaking stock takes at regular intervals with the assistance of the management team.</w:t>
            </w:r>
          </w:p>
          <w:p w14:paraId="3A95F467" w14:textId="6978E01E" w:rsidR="008E71EE" w:rsidRPr="00F63C6A" w:rsidRDefault="008E71EE" w:rsidP="00F63C6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63C6A">
              <w:rPr>
                <w:rFonts w:ascii="Times New Roman" w:hAnsi="Times New Roman" w:cs="Times New Roman"/>
              </w:rPr>
              <w:t xml:space="preserve">To work with the management team on the </w:t>
            </w:r>
            <w:r w:rsidR="00F63C6A">
              <w:rPr>
                <w:rFonts w:ascii="Times New Roman" w:hAnsi="Times New Roman" w:cs="Times New Roman"/>
              </w:rPr>
              <w:t>preparations of costings, menu, functions, opening times, etc.</w:t>
            </w:r>
          </w:p>
        </w:tc>
      </w:tr>
      <w:tr w:rsidR="0007552F" w:rsidRPr="007E496E" w14:paraId="764AFE34" w14:textId="77777777" w:rsidTr="00B156C2">
        <w:tc>
          <w:tcPr>
            <w:tcW w:w="9923" w:type="dxa"/>
            <w:shd w:val="clear" w:color="auto" w:fill="auto"/>
          </w:tcPr>
          <w:p w14:paraId="0A338A3D" w14:textId="79E81D49" w:rsidR="0007552F" w:rsidRPr="00F63C6A" w:rsidRDefault="00F63C6A" w:rsidP="000755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Health and Safety</w:t>
            </w:r>
          </w:p>
        </w:tc>
      </w:tr>
      <w:tr w:rsidR="0007552F" w:rsidRPr="007E496E" w14:paraId="67367005" w14:textId="77777777" w:rsidTr="00B156C2">
        <w:tc>
          <w:tcPr>
            <w:tcW w:w="9923" w:type="dxa"/>
            <w:shd w:val="clear" w:color="auto" w:fill="auto"/>
          </w:tcPr>
          <w:p w14:paraId="6BD064C2" w14:textId="77777777" w:rsidR="00B42DA5" w:rsidRDefault="00F63C6A" w:rsidP="00F63C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Comply with all health and safety policy, measures and legislation</w:t>
            </w:r>
          </w:p>
          <w:p w14:paraId="31F8619F" w14:textId="77777777" w:rsidR="00F63C6A" w:rsidRDefault="00F63C6A" w:rsidP="00F63C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the safe operation of the café and use of equipment in a safe manner.</w:t>
            </w:r>
          </w:p>
          <w:p w14:paraId="44F331B2" w14:textId="77777777" w:rsidR="00F63C6A" w:rsidRDefault="00F63C6A" w:rsidP="00F63C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Maintain the security of the café and equipment</w:t>
            </w:r>
          </w:p>
          <w:p w14:paraId="27ED732C" w14:textId="77777777" w:rsidR="00F63C6A" w:rsidRDefault="00F63C6A" w:rsidP="00F63C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 with Risk Assessments and method statements where required</w:t>
            </w:r>
          </w:p>
          <w:p w14:paraId="7EA00EF9" w14:textId="77777777" w:rsidR="00F63C6A" w:rsidRDefault="00F63C6A" w:rsidP="00F63C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first aid when necessary appropriate to your skill level.</w:t>
            </w:r>
          </w:p>
          <w:p w14:paraId="75D14C05" w14:textId="77777777" w:rsidR="00F63C6A" w:rsidRDefault="00F63C6A" w:rsidP="00F63C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all safety matters to the manager.</w:t>
            </w:r>
          </w:p>
          <w:p w14:paraId="47642042" w14:textId="42669E3C" w:rsidR="00F63C6A" w:rsidRPr="00F63C6A" w:rsidRDefault="00F63C6A" w:rsidP="00F63C6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07552F" w:rsidRPr="007E496E" w14:paraId="143B79F5" w14:textId="77777777" w:rsidTr="00B156C2">
        <w:tc>
          <w:tcPr>
            <w:tcW w:w="9923" w:type="dxa"/>
            <w:shd w:val="clear" w:color="auto" w:fill="auto"/>
          </w:tcPr>
          <w:p w14:paraId="438D0667" w14:textId="7968F639" w:rsidR="00F63C6A" w:rsidRPr="005718F5" w:rsidRDefault="00F63C6A" w:rsidP="0007552F">
            <w:pPr>
              <w:rPr>
                <w:rFonts w:ascii="Times New Roman" w:hAnsi="Times New Roman" w:cs="Times New Roman"/>
                <w:b/>
                <w:bCs/>
              </w:rPr>
            </w:pPr>
            <w:r w:rsidRPr="005718F5">
              <w:rPr>
                <w:rFonts w:ascii="Times New Roman" w:hAnsi="Times New Roman" w:cs="Times New Roman"/>
                <w:b/>
                <w:bCs/>
              </w:rPr>
              <w:t xml:space="preserve">Financial </w:t>
            </w:r>
          </w:p>
        </w:tc>
      </w:tr>
      <w:tr w:rsidR="00B42DA5" w:rsidRPr="007E496E" w14:paraId="631188BC" w14:textId="77777777" w:rsidTr="00B156C2">
        <w:tc>
          <w:tcPr>
            <w:tcW w:w="9923" w:type="dxa"/>
            <w:shd w:val="clear" w:color="auto" w:fill="auto"/>
          </w:tcPr>
          <w:p w14:paraId="32AE2A7D" w14:textId="77777777" w:rsidR="00FB5700" w:rsidRPr="005718F5" w:rsidRDefault="00F63C6A" w:rsidP="005718F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718F5">
              <w:rPr>
                <w:rFonts w:ascii="Times New Roman" w:hAnsi="Times New Roman" w:cs="Times New Roman"/>
              </w:rPr>
              <w:t>Operate an effective receipt of payments system</w:t>
            </w:r>
          </w:p>
          <w:p w14:paraId="359C99A5" w14:textId="77777777" w:rsidR="00F63C6A" w:rsidRDefault="00F63C6A" w:rsidP="005718F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718F5">
              <w:rPr>
                <w:rFonts w:ascii="Times New Roman" w:hAnsi="Times New Roman" w:cs="Times New Roman"/>
              </w:rPr>
              <w:t>Ensure all cash and card transactions are completed according to company procedures</w:t>
            </w:r>
          </w:p>
          <w:p w14:paraId="68D1609F" w14:textId="77777777" w:rsidR="005718F5" w:rsidRDefault="005718F5" w:rsidP="005718F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with the management team to provide an effective and efficient ordering system</w:t>
            </w:r>
          </w:p>
          <w:p w14:paraId="6697A7E9" w14:textId="4C86C21B" w:rsidR="005718F5" w:rsidRPr="005718F5" w:rsidRDefault="005718F5" w:rsidP="005718F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5718F5" w:rsidRPr="007E496E" w14:paraId="3DAFDC7B" w14:textId="77777777" w:rsidTr="00B156C2">
        <w:tc>
          <w:tcPr>
            <w:tcW w:w="9923" w:type="dxa"/>
            <w:shd w:val="clear" w:color="auto" w:fill="auto"/>
          </w:tcPr>
          <w:p w14:paraId="6A4394C9" w14:textId="7ED6ED82" w:rsidR="005718F5" w:rsidRPr="005718F5" w:rsidRDefault="005718F5" w:rsidP="005718F5">
            <w:pPr>
              <w:rPr>
                <w:rFonts w:ascii="Times New Roman" w:hAnsi="Times New Roman" w:cs="Times New Roman"/>
                <w:b/>
                <w:bCs/>
              </w:rPr>
            </w:pPr>
            <w:r w:rsidRPr="005718F5">
              <w:rPr>
                <w:rFonts w:ascii="Times New Roman" w:hAnsi="Times New Roman" w:cs="Times New Roman"/>
                <w:b/>
                <w:bCs/>
              </w:rPr>
              <w:t>Customer Service</w:t>
            </w:r>
          </w:p>
        </w:tc>
      </w:tr>
      <w:tr w:rsidR="005718F5" w:rsidRPr="005718F5" w14:paraId="5164511C" w14:textId="77777777" w:rsidTr="00B156C2">
        <w:tc>
          <w:tcPr>
            <w:tcW w:w="9923" w:type="dxa"/>
            <w:shd w:val="clear" w:color="auto" w:fill="auto"/>
          </w:tcPr>
          <w:p w14:paraId="1D7E670E" w14:textId="77777777" w:rsidR="005718F5" w:rsidRDefault="005718F5" w:rsidP="005718F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 with customer enquiries</w:t>
            </w:r>
          </w:p>
          <w:p w14:paraId="5A326F97" w14:textId="77777777" w:rsidR="005718F5" w:rsidRDefault="005718F5" w:rsidP="005718F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customers and ensure their orders are processed efficiently </w:t>
            </w:r>
          </w:p>
          <w:p w14:paraId="580A21F5" w14:textId="77777777" w:rsidR="005718F5" w:rsidRDefault="005718F5" w:rsidP="005718F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everything within reason to minimise customer complaints and maximise customer satisfaction.</w:t>
            </w:r>
          </w:p>
          <w:p w14:paraId="64C76B17" w14:textId="0C69F5DF" w:rsidR="005718F5" w:rsidRPr="005718F5" w:rsidRDefault="005718F5" w:rsidP="005718F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5718F5" w:rsidRPr="007E496E" w14:paraId="4147FE49" w14:textId="77777777" w:rsidTr="00B156C2">
        <w:tc>
          <w:tcPr>
            <w:tcW w:w="9923" w:type="dxa"/>
            <w:shd w:val="clear" w:color="auto" w:fill="auto"/>
          </w:tcPr>
          <w:p w14:paraId="1C1DE0DB" w14:textId="1DAF432E" w:rsidR="005718F5" w:rsidRPr="005718F5" w:rsidRDefault="005718F5" w:rsidP="00571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Café Operations</w:t>
            </w:r>
          </w:p>
        </w:tc>
      </w:tr>
      <w:tr w:rsidR="005718F5" w:rsidRPr="007E496E" w14:paraId="29A5B36A" w14:textId="77777777" w:rsidTr="00B156C2">
        <w:tc>
          <w:tcPr>
            <w:tcW w:w="9923" w:type="dxa"/>
            <w:shd w:val="clear" w:color="auto" w:fill="auto"/>
          </w:tcPr>
          <w:p w14:paraId="05950109" w14:textId="77777777" w:rsidR="005718F5" w:rsidRDefault="005718F5" w:rsidP="005718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718F5">
              <w:rPr>
                <w:rFonts w:ascii="Times New Roman" w:hAnsi="Times New Roman" w:cs="Times New Roman"/>
              </w:rPr>
              <w:t>Ensure</w:t>
            </w:r>
            <w:r>
              <w:rPr>
                <w:rFonts w:ascii="Times New Roman" w:hAnsi="Times New Roman" w:cs="Times New Roman"/>
              </w:rPr>
              <w:t xml:space="preserve"> all administration, documentation, logs and records are compiled, updated and stores as per company procedures.</w:t>
            </w:r>
          </w:p>
          <w:p w14:paraId="7642F1C4" w14:textId="77777777" w:rsidR="005718F5" w:rsidRDefault="005718F5" w:rsidP="005718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litter from and maintain all areas in good, clean and serviceable order</w:t>
            </w:r>
          </w:p>
          <w:p w14:paraId="4F667BBC" w14:textId="03BE0C1D" w:rsidR="005718F5" w:rsidRPr="005718F5" w:rsidRDefault="005718F5" w:rsidP="005718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Notify the Manager of any site problems</w:t>
            </w:r>
          </w:p>
        </w:tc>
      </w:tr>
    </w:tbl>
    <w:p w14:paraId="78C7EA6B" w14:textId="4AFEDDF3" w:rsidR="00CB258C" w:rsidRDefault="00CB258C"/>
    <w:p w14:paraId="2E95A372" w14:textId="77777777" w:rsidR="00CB258C" w:rsidRDefault="00CB258C">
      <w:r>
        <w:br w:type="page"/>
      </w:r>
    </w:p>
    <w:p w14:paraId="687426BC" w14:textId="77777777" w:rsidR="005718F5" w:rsidRDefault="005718F5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5718F5" w:rsidRPr="007E496E" w14:paraId="57D9A6F3" w14:textId="77777777" w:rsidTr="00B156C2">
        <w:tc>
          <w:tcPr>
            <w:tcW w:w="9923" w:type="dxa"/>
            <w:shd w:val="clear" w:color="auto" w:fill="auto"/>
          </w:tcPr>
          <w:p w14:paraId="130F9527" w14:textId="1AFC2B36" w:rsidR="005718F5" w:rsidRDefault="00CB258C" w:rsidP="00571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 Specification</w:t>
            </w:r>
          </w:p>
        </w:tc>
      </w:tr>
      <w:tr w:rsidR="00CB258C" w:rsidRPr="007E496E" w14:paraId="70C7F1B9" w14:textId="77777777" w:rsidTr="00B156C2">
        <w:tc>
          <w:tcPr>
            <w:tcW w:w="9923" w:type="dxa"/>
            <w:shd w:val="clear" w:color="auto" w:fill="auto"/>
          </w:tcPr>
          <w:p w14:paraId="7EB13EEC" w14:textId="52D69313" w:rsidR="00CB258C" w:rsidRDefault="00CB258C" w:rsidP="005718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Essential</w:t>
            </w:r>
          </w:p>
        </w:tc>
      </w:tr>
      <w:tr w:rsidR="005718F5" w:rsidRPr="007E496E" w14:paraId="6BA11776" w14:textId="77777777" w:rsidTr="00B156C2">
        <w:tc>
          <w:tcPr>
            <w:tcW w:w="9923" w:type="dxa"/>
            <w:shd w:val="clear" w:color="auto" w:fill="auto"/>
          </w:tcPr>
          <w:p w14:paraId="1F8D1645" w14:textId="77777777" w:rsidR="005718F5" w:rsidRDefault="00CB258C" w:rsidP="00CB258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B258C">
              <w:rPr>
                <w:rFonts w:ascii="Times New Roman" w:hAnsi="Times New Roman" w:cs="Times New Roman"/>
              </w:rPr>
              <w:t>Mu</w:t>
            </w:r>
            <w:r>
              <w:rPr>
                <w:rFonts w:ascii="Times New Roman" w:hAnsi="Times New Roman" w:cs="Times New Roman"/>
              </w:rPr>
              <w:t>st be punctual, with a professional outlook, able to work under own initiative without supervision.</w:t>
            </w:r>
          </w:p>
          <w:p w14:paraId="52E207DA" w14:textId="77777777" w:rsidR="00CB258C" w:rsidRDefault="00CB258C" w:rsidP="00CB258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Food Hygiene Certificate</w:t>
            </w:r>
          </w:p>
          <w:p w14:paraId="6DA2CF57" w14:textId="77777777" w:rsidR="00CB258C" w:rsidRDefault="00CB258C" w:rsidP="00CB258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customer service skills with drive and enthusiasm to achieve aims</w:t>
            </w:r>
          </w:p>
          <w:p w14:paraId="2FB2A6FF" w14:textId="77777777" w:rsidR="00CB258C" w:rsidRDefault="00CB258C" w:rsidP="00CB258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interpersonal and communication skills and high standard of personal hygiene and appearance</w:t>
            </w:r>
          </w:p>
          <w:p w14:paraId="1C7C8A87" w14:textId="77777777" w:rsidR="00CB258C" w:rsidRDefault="00CB258C" w:rsidP="00CB258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be an enthusiastic team player and be able to work with other colleagues in a dynamic business.</w:t>
            </w:r>
          </w:p>
          <w:p w14:paraId="71C1701E" w14:textId="70C48BE8" w:rsidR="00CB258C" w:rsidRDefault="00CB258C" w:rsidP="00CB258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energy levels with cheerful disposition and the ability to work under pressure.</w:t>
            </w:r>
          </w:p>
          <w:p w14:paraId="3F383BB1" w14:textId="4D6A5642" w:rsidR="00CB258C" w:rsidRDefault="00CB258C" w:rsidP="00CB258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catering experience</w:t>
            </w:r>
          </w:p>
          <w:p w14:paraId="5E6F3715" w14:textId="5A51088A" w:rsidR="00CB258C" w:rsidRPr="00CB258C" w:rsidRDefault="00CB258C" w:rsidP="00CB258C">
            <w:pPr>
              <w:rPr>
                <w:rFonts w:ascii="Times New Roman" w:hAnsi="Times New Roman" w:cs="Times New Roman"/>
              </w:rPr>
            </w:pPr>
          </w:p>
        </w:tc>
      </w:tr>
      <w:tr w:rsidR="00CB258C" w:rsidRPr="007E496E" w14:paraId="23E7C99D" w14:textId="77777777" w:rsidTr="00B156C2">
        <w:tc>
          <w:tcPr>
            <w:tcW w:w="9923" w:type="dxa"/>
            <w:shd w:val="clear" w:color="auto" w:fill="auto"/>
          </w:tcPr>
          <w:p w14:paraId="0FC8C2D9" w14:textId="439FCFD7" w:rsidR="00CB258C" w:rsidRPr="00CB258C" w:rsidRDefault="00CB258C" w:rsidP="00CB2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Desirable</w:t>
            </w:r>
          </w:p>
        </w:tc>
      </w:tr>
      <w:tr w:rsidR="00CB258C" w:rsidRPr="007E496E" w14:paraId="7477139E" w14:textId="77777777" w:rsidTr="00B156C2">
        <w:tc>
          <w:tcPr>
            <w:tcW w:w="9923" w:type="dxa"/>
            <w:shd w:val="clear" w:color="auto" w:fill="auto"/>
          </w:tcPr>
          <w:p w14:paraId="252AA9E5" w14:textId="3B0C91E1" w:rsidR="00CB258C" w:rsidRPr="00CB258C" w:rsidRDefault="00CB258C" w:rsidP="00CB25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B258C">
              <w:rPr>
                <w:rFonts w:ascii="Times New Roman" w:hAnsi="Times New Roman" w:cs="Times New Roman"/>
              </w:rPr>
              <w:t>NVQ</w:t>
            </w:r>
            <w:r>
              <w:rPr>
                <w:rFonts w:ascii="Times New Roman" w:hAnsi="Times New Roman" w:cs="Times New Roman"/>
              </w:rPr>
              <w:t xml:space="preserve"> in catering</w:t>
            </w:r>
          </w:p>
          <w:p w14:paraId="1F23A2A4" w14:textId="202522D8" w:rsidR="00CB258C" w:rsidRDefault="00CB258C" w:rsidP="00CB25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B258C">
              <w:rPr>
                <w:rFonts w:ascii="Times New Roman" w:hAnsi="Times New Roman" w:cs="Times New Roman"/>
              </w:rPr>
              <w:t>Ex</w:t>
            </w:r>
            <w:r>
              <w:rPr>
                <w:rFonts w:ascii="Times New Roman" w:hAnsi="Times New Roman" w:cs="Times New Roman"/>
              </w:rPr>
              <w:t>perience in running or managing a small café</w:t>
            </w:r>
          </w:p>
          <w:p w14:paraId="11F340DA" w14:textId="77777777" w:rsidR="00CB258C" w:rsidRDefault="00CB258C" w:rsidP="00CB25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be able to demonstrate attention to detail</w:t>
            </w:r>
          </w:p>
          <w:p w14:paraId="53FB8DAD" w14:textId="156D0205" w:rsidR="00CB258C" w:rsidRPr="00CB258C" w:rsidRDefault="00CB258C" w:rsidP="00CB258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FB5700" w:rsidRPr="007E496E" w14:paraId="4B610545" w14:textId="77777777" w:rsidTr="00B156C2">
        <w:tc>
          <w:tcPr>
            <w:tcW w:w="9923" w:type="dxa"/>
            <w:shd w:val="clear" w:color="auto" w:fill="auto"/>
          </w:tcPr>
          <w:p w14:paraId="0E46C0D9" w14:textId="3C0BA62A" w:rsidR="00B156C2" w:rsidRPr="00B156C2" w:rsidRDefault="00FB5700" w:rsidP="00CB258C">
            <w:pPr>
              <w:rPr>
                <w:rFonts w:ascii="Times New Roman" w:hAnsi="Times New Roman" w:cs="Times New Roman"/>
              </w:rPr>
            </w:pPr>
            <w:r w:rsidRPr="00B156C2">
              <w:rPr>
                <w:rFonts w:ascii="Times New Roman" w:hAnsi="Times New Roman" w:cs="Times New Roman"/>
              </w:rPr>
              <w:t xml:space="preserve">Please note this is a small team and requires everyone to take an active role in providing a high standard of service for all our customer.  </w:t>
            </w:r>
          </w:p>
        </w:tc>
      </w:tr>
      <w:bookmarkEnd w:id="0"/>
    </w:tbl>
    <w:p w14:paraId="43C42DAD" w14:textId="16ECBEAD" w:rsidR="00C006FE" w:rsidRDefault="00C006FE" w:rsidP="00E37B6F">
      <w:pPr>
        <w:rPr>
          <w:rFonts w:ascii="Times New Roman" w:hAnsi="Times New Roman" w:cs="Times New Roman"/>
        </w:rPr>
      </w:pPr>
    </w:p>
    <w:sectPr w:rsidR="00C006FE" w:rsidSect="00B15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8" w:right="1077" w:bottom="510" w:left="1134" w:header="1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3421" w14:textId="77777777" w:rsidR="001306BE" w:rsidRDefault="001306BE" w:rsidP="00DF75C3">
      <w:pPr>
        <w:spacing w:after="0" w:line="240" w:lineRule="auto"/>
      </w:pPr>
      <w:r>
        <w:separator/>
      </w:r>
    </w:p>
  </w:endnote>
  <w:endnote w:type="continuationSeparator" w:id="0">
    <w:p w14:paraId="6B3FC930" w14:textId="77777777" w:rsidR="001306BE" w:rsidRDefault="001306BE" w:rsidP="00DF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1902" w14:textId="77777777" w:rsidR="00B156C2" w:rsidRDefault="00B15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2DF4" w14:textId="77777777" w:rsidR="00DF75C3" w:rsidRDefault="004D7431">
    <w:pPr>
      <w:pStyle w:val="Footer"/>
    </w:pPr>
    <w:r>
      <w:rPr>
        <w:noProof/>
        <w:color w:val="5B9BD5" w:themeColor="accent1"/>
        <w:lang w:eastAsia="en-GB"/>
      </w:rPr>
      <w:drawing>
        <wp:anchor distT="0" distB="0" distL="114300" distR="114300" simplePos="0" relativeHeight="251665408" behindDoc="1" locked="0" layoutInCell="1" allowOverlap="1" wp14:anchorId="18E2E056" wp14:editId="3A155CE3">
          <wp:simplePos x="0" y="0"/>
          <wp:positionH relativeFrom="margin">
            <wp:posOffset>5857875</wp:posOffset>
          </wp:positionH>
          <wp:positionV relativeFrom="paragraph">
            <wp:posOffset>217805</wp:posOffset>
          </wp:positionV>
          <wp:extent cx="419735" cy="429895"/>
          <wp:effectExtent l="0" t="0" r="0" b="825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yport Logos 002 reduced s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3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5C3">
      <w:rPr>
        <w:noProof/>
        <w:lang w:eastAsia="en-GB"/>
      </w:rPr>
      <mc:AlternateContent>
        <mc:Choice Requires="wps">
          <w:drawing>
            <wp:anchor distT="182880" distB="182880" distL="114300" distR="114300" simplePos="0" relativeHeight="251660288" behindDoc="0" locked="0" layoutInCell="1" allowOverlap="0" wp14:anchorId="6A70348C" wp14:editId="6D9CC788">
              <wp:simplePos x="0" y="0"/>
              <wp:positionH relativeFrom="page">
                <wp:posOffset>504825</wp:posOffset>
              </wp:positionH>
              <wp:positionV relativeFrom="page">
                <wp:posOffset>10058400</wp:posOffset>
              </wp:positionV>
              <wp:extent cx="5937250" cy="393192"/>
              <wp:effectExtent l="0" t="0" r="635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725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7"/>
                            <w:gridCol w:w="8700"/>
                            <w:gridCol w:w="468"/>
                          </w:tblGrid>
                          <w:tr w:rsidR="00C006FE" w14:paraId="0B3FE8E4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476A4FF0" w14:textId="77777777" w:rsidR="00DF75C3" w:rsidRDefault="00DF75C3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548990D7" w14:textId="77777777" w:rsidR="00DF75C3" w:rsidRDefault="00DF75C3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Maryport Harbour and Marina Limited, Marine Road, Maryport, Cumbria.  CA15 8AY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3C866791" w14:textId="77777777" w:rsidR="00DF75C3" w:rsidRDefault="00DF75C3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C21705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DD623AF" w14:textId="77777777" w:rsidR="00DF75C3" w:rsidRDefault="00DF75C3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0348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margin-left:39.75pt;margin-top:11in;width:467.5pt;height:30.95pt;z-index:251660288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7"/>
                      <w:gridCol w:w="8700"/>
                      <w:gridCol w:w="468"/>
                    </w:tblGrid>
                    <w:tr w:rsidR="00C006FE" w14:paraId="0B3FE8E4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476A4FF0" w14:textId="77777777" w:rsidR="00DF75C3" w:rsidRDefault="00DF75C3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14:paraId="548990D7" w14:textId="77777777" w:rsidR="00DF75C3" w:rsidRDefault="00DF75C3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Maryport Harbour and Marina Limited, Marine Road, Maryport, Cumbria.  CA15 8AY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3C866791" w14:textId="77777777" w:rsidR="00DF75C3" w:rsidRDefault="00DF75C3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2170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DD623AF" w14:textId="77777777" w:rsidR="00DF75C3" w:rsidRDefault="00DF75C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4ABC6" w14:textId="77777777" w:rsidR="00B156C2" w:rsidRDefault="00B15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BC87" w14:textId="77777777" w:rsidR="001306BE" w:rsidRDefault="001306BE" w:rsidP="00DF75C3">
      <w:pPr>
        <w:spacing w:after="0" w:line="240" w:lineRule="auto"/>
      </w:pPr>
      <w:r>
        <w:separator/>
      </w:r>
    </w:p>
  </w:footnote>
  <w:footnote w:type="continuationSeparator" w:id="0">
    <w:p w14:paraId="1D634E8A" w14:textId="77777777" w:rsidR="001306BE" w:rsidRDefault="001306BE" w:rsidP="00DF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F454" w14:textId="77777777" w:rsidR="00B156C2" w:rsidRDefault="00B15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6C8A" w14:textId="77777777" w:rsidR="00DF75C3" w:rsidRDefault="004D7431">
    <w:pPr>
      <w:pStyle w:val="Header"/>
    </w:pPr>
    <w:r>
      <w:rPr>
        <w:noProof/>
        <w:color w:val="5B9BD5" w:themeColor="accent1"/>
        <w:lang w:eastAsia="en-GB"/>
      </w:rPr>
      <w:drawing>
        <wp:anchor distT="0" distB="0" distL="114300" distR="114300" simplePos="0" relativeHeight="251663360" behindDoc="0" locked="0" layoutInCell="1" allowOverlap="1" wp14:anchorId="79CB0992" wp14:editId="40BFD91A">
          <wp:simplePos x="0" y="0"/>
          <wp:positionH relativeFrom="column">
            <wp:posOffset>5814060</wp:posOffset>
          </wp:positionH>
          <wp:positionV relativeFrom="paragraph">
            <wp:posOffset>281305</wp:posOffset>
          </wp:positionV>
          <wp:extent cx="419735" cy="429895"/>
          <wp:effectExtent l="0" t="0" r="0" b="8255"/>
          <wp:wrapThrough wrapText="bothSides">
            <wp:wrapPolygon edited="0">
              <wp:start x="8823" y="0"/>
              <wp:lineTo x="4902" y="0"/>
              <wp:lineTo x="0" y="8614"/>
              <wp:lineTo x="0" y="17229"/>
              <wp:lineTo x="3921" y="21058"/>
              <wp:lineTo x="5882" y="21058"/>
              <wp:lineTo x="9803" y="21058"/>
              <wp:lineTo x="10784" y="21058"/>
              <wp:lineTo x="20587" y="8614"/>
              <wp:lineTo x="20587" y="7657"/>
              <wp:lineTo x="14705" y="0"/>
              <wp:lineTo x="8823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yport Logos 002 reduced s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3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6FE" w:rsidRPr="00DF75C3">
      <w:rPr>
        <w:noProof/>
        <w:color w:val="2E74B5" w:themeColor="accent1" w:themeShade="BF"/>
        <w:lang w:eastAsia="en-GB"/>
        <w14:textOutline w14:w="9525" w14:cap="rnd" w14:cmpd="sng" w14:algn="ctr">
          <w14:solidFill>
            <w14:schemeClr w14:val="accent1">
              <w14:lumMod w14:val="75000"/>
            </w14:schemeClr>
          </w14:solidFill>
          <w14:prstDash w14:val="solid"/>
          <w14:bevel/>
        </w14:textOutline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 wp14:anchorId="61DDA2C4" wp14:editId="0EBA3729">
              <wp:simplePos x="0" y="0"/>
              <wp:positionH relativeFrom="page">
                <wp:posOffset>504825</wp:posOffset>
              </wp:positionH>
              <wp:positionV relativeFrom="page">
                <wp:posOffset>419100</wp:posOffset>
              </wp:positionV>
              <wp:extent cx="5937250" cy="393065"/>
              <wp:effectExtent l="0" t="0" r="635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725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7"/>
                            <w:gridCol w:w="8700"/>
                            <w:gridCol w:w="468"/>
                          </w:tblGrid>
                          <w:tr w:rsidR="00DF75C3" w14:paraId="03DDB0E6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329FA318" w14:textId="77777777" w:rsidR="00DF75C3" w:rsidRDefault="00DF75C3">
                                <w:pPr>
                                  <w:pStyle w:val="Head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54020181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1409EC5" w14:textId="7407749E" w:rsidR="00DF75C3" w:rsidRDefault="005A7361">
                                    <w:pPr>
                                      <w:pStyle w:val="Header"/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JOB</w:t>
                                    </w:r>
                                    <w:r w:rsidR="00DF75C3">
                                      <w:rPr>
                                        <w:color w:val="FFFFFF" w:themeColor="background1"/>
                                      </w:rPr>
                                      <w:t xml:space="preserve"> DE</w:t>
                                    </w:r>
                                    <w:r>
                                      <w:rPr>
                                        <w:color w:val="FFFFFF" w:themeColor="background1"/>
                                      </w:rPr>
                                      <w:t>TAILS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1717B73F" w14:textId="77777777" w:rsidR="00DF75C3" w:rsidRDefault="00DF75C3">
                                <w:pPr>
                                  <w:pStyle w:val="Head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6AD82631" w14:textId="77777777" w:rsidR="00DF75C3" w:rsidRDefault="00DF75C3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DA2C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39.75pt;margin-top:33pt;width:467.5pt;height:30.95pt;z-index:251662336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7"/>
                      <w:gridCol w:w="8700"/>
                      <w:gridCol w:w="468"/>
                    </w:tblGrid>
                    <w:tr w:rsidR="00DF75C3" w14:paraId="03DDB0E6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329FA318" w14:textId="77777777" w:rsidR="00DF75C3" w:rsidRDefault="00DF75C3">
                          <w:pPr>
                            <w:pStyle w:val="Head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5402018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409EC5" w14:textId="7407749E" w:rsidR="00DF75C3" w:rsidRDefault="005A7361">
                              <w:pPr>
                                <w:pStyle w:val="Header"/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JOB</w:t>
                              </w:r>
                              <w:r w:rsidR="00DF75C3">
                                <w:rPr>
                                  <w:color w:val="FFFFFF" w:themeColor="background1"/>
                                </w:rPr>
                                <w:t xml:space="preserve"> DE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TAILS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1717B73F" w14:textId="77777777" w:rsidR="00DF75C3" w:rsidRDefault="00DF75C3">
                          <w:pPr>
                            <w:pStyle w:val="Head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6AD82631" w14:textId="77777777" w:rsidR="00DF75C3" w:rsidRDefault="00DF75C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D0D1" w14:textId="77777777" w:rsidR="00B156C2" w:rsidRDefault="00B15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71B"/>
    <w:multiLevelType w:val="hybridMultilevel"/>
    <w:tmpl w:val="717E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A15"/>
    <w:multiLevelType w:val="hybridMultilevel"/>
    <w:tmpl w:val="D78CC368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088604B"/>
    <w:multiLevelType w:val="hybridMultilevel"/>
    <w:tmpl w:val="C8BA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AAC"/>
    <w:multiLevelType w:val="hybridMultilevel"/>
    <w:tmpl w:val="E1B4302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56D2323"/>
    <w:multiLevelType w:val="hybridMultilevel"/>
    <w:tmpl w:val="571A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37B4E"/>
    <w:multiLevelType w:val="hybridMultilevel"/>
    <w:tmpl w:val="7024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1C2C"/>
    <w:multiLevelType w:val="hybridMultilevel"/>
    <w:tmpl w:val="BDE21E74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28EE7869"/>
    <w:multiLevelType w:val="hybridMultilevel"/>
    <w:tmpl w:val="2E58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4E91"/>
    <w:multiLevelType w:val="hybridMultilevel"/>
    <w:tmpl w:val="7924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4208"/>
    <w:multiLevelType w:val="hybridMultilevel"/>
    <w:tmpl w:val="DE8A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F71E4"/>
    <w:multiLevelType w:val="hybridMultilevel"/>
    <w:tmpl w:val="2BA0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467F"/>
    <w:multiLevelType w:val="hybridMultilevel"/>
    <w:tmpl w:val="641A9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4757A"/>
    <w:multiLevelType w:val="hybridMultilevel"/>
    <w:tmpl w:val="448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344D"/>
    <w:multiLevelType w:val="hybridMultilevel"/>
    <w:tmpl w:val="5FF21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14BAB"/>
    <w:multiLevelType w:val="hybridMultilevel"/>
    <w:tmpl w:val="5B04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F720F"/>
    <w:multiLevelType w:val="hybridMultilevel"/>
    <w:tmpl w:val="4570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165B5"/>
    <w:multiLevelType w:val="hybridMultilevel"/>
    <w:tmpl w:val="1546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34EF"/>
    <w:multiLevelType w:val="hybridMultilevel"/>
    <w:tmpl w:val="E12C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4B73"/>
    <w:multiLevelType w:val="hybridMultilevel"/>
    <w:tmpl w:val="7FD4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17AF1"/>
    <w:multiLevelType w:val="hybridMultilevel"/>
    <w:tmpl w:val="8382A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A4144"/>
    <w:multiLevelType w:val="hybridMultilevel"/>
    <w:tmpl w:val="DD86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37F4"/>
    <w:multiLevelType w:val="hybridMultilevel"/>
    <w:tmpl w:val="745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F5C1A"/>
    <w:multiLevelType w:val="hybridMultilevel"/>
    <w:tmpl w:val="13FE5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744EB0"/>
    <w:multiLevelType w:val="hybridMultilevel"/>
    <w:tmpl w:val="A4721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6"/>
  </w:num>
  <w:num w:numId="5">
    <w:abstractNumId w:val="3"/>
  </w:num>
  <w:num w:numId="6">
    <w:abstractNumId w:val="23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7"/>
  </w:num>
  <w:num w:numId="14">
    <w:abstractNumId w:val="16"/>
  </w:num>
  <w:num w:numId="15">
    <w:abstractNumId w:val="7"/>
  </w:num>
  <w:num w:numId="16">
    <w:abstractNumId w:val="9"/>
  </w:num>
  <w:num w:numId="17">
    <w:abstractNumId w:val="14"/>
  </w:num>
  <w:num w:numId="18">
    <w:abstractNumId w:val="0"/>
  </w:num>
  <w:num w:numId="19">
    <w:abstractNumId w:val="21"/>
  </w:num>
  <w:num w:numId="20">
    <w:abstractNumId w:val="10"/>
  </w:num>
  <w:num w:numId="21">
    <w:abstractNumId w:val="2"/>
  </w:num>
  <w:num w:numId="22">
    <w:abstractNumId w:val="18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C3"/>
    <w:rsid w:val="00011796"/>
    <w:rsid w:val="0001245C"/>
    <w:rsid w:val="00055683"/>
    <w:rsid w:val="00061948"/>
    <w:rsid w:val="0007552F"/>
    <w:rsid w:val="00077EC7"/>
    <w:rsid w:val="00080AE2"/>
    <w:rsid w:val="0009204A"/>
    <w:rsid w:val="00094FCC"/>
    <w:rsid w:val="000A04A4"/>
    <w:rsid w:val="000A2A35"/>
    <w:rsid w:val="000E2CC3"/>
    <w:rsid w:val="000E3521"/>
    <w:rsid w:val="000F6626"/>
    <w:rsid w:val="0010576F"/>
    <w:rsid w:val="001209E3"/>
    <w:rsid w:val="001306BE"/>
    <w:rsid w:val="00173A65"/>
    <w:rsid w:val="00177F39"/>
    <w:rsid w:val="001B4A2D"/>
    <w:rsid w:val="001B6F92"/>
    <w:rsid w:val="001C147E"/>
    <w:rsid w:val="001D38BF"/>
    <w:rsid w:val="001D4273"/>
    <w:rsid w:val="001E6099"/>
    <w:rsid w:val="00200AAF"/>
    <w:rsid w:val="00247176"/>
    <w:rsid w:val="002D0359"/>
    <w:rsid w:val="002D532C"/>
    <w:rsid w:val="002E4989"/>
    <w:rsid w:val="003012FB"/>
    <w:rsid w:val="00311081"/>
    <w:rsid w:val="00323BBF"/>
    <w:rsid w:val="0034791F"/>
    <w:rsid w:val="003607BD"/>
    <w:rsid w:val="003B18E1"/>
    <w:rsid w:val="003E2122"/>
    <w:rsid w:val="003F2EB9"/>
    <w:rsid w:val="00410E2C"/>
    <w:rsid w:val="00412F9C"/>
    <w:rsid w:val="00443468"/>
    <w:rsid w:val="004608B5"/>
    <w:rsid w:val="004A5704"/>
    <w:rsid w:val="004B6DAE"/>
    <w:rsid w:val="004D7431"/>
    <w:rsid w:val="00503E6A"/>
    <w:rsid w:val="00531E9A"/>
    <w:rsid w:val="00533E38"/>
    <w:rsid w:val="0053557C"/>
    <w:rsid w:val="00551B75"/>
    <w:rsid w:val="00555054"/>
    <w:rsid w:val="00555FCE"/>
    <w:rsid w:val="00564FF2"/>
    <w:rsid w:val="005668C9"/>
    <w:rsid w:val="005718F5"/>
    <w:rsid w:val="005A7361"/>
    <w:rsid w:val="005F3CC1"/>
    <w:rsid w:val="0062330B"/>
    <w:rsid w:val="00623B7D"/>
    <w:rsid w:val="00661D72"/>
    <w:rsid w:val="006678B2"/>
    <w:rsid w:val="00693BF4"/>
    <w:rsid w:val="006A15D6"/>
    <w:rsid w:val="006A7461"/>
    <w:rsid w:val="006C2288"/>
    <w:rsid w:val="006C7E29"/>
    <w:rsid w:val="006D0990"/>
    <w:rsid w:val="00735B73"/>
    <w:rsid w:val="00764148"/>
    <w:rsid w:val="00774018"/>
    <w:rsid w:val="007A7D84"/>
    <w:rsid w:val="007B1406"/>
    <w:rsid w:val="007C185C"/>
    <w:rsid w:val="007E496E"/>
    <w:rsid w:val="00800D04"/>
    <w:rsid w:val="00802035"/>
    <w:rsid w:val="0080656E"/>
    <w:rsid w:val="00816A7B"/>
    <w:rsid w:val="008629B0"/>
    <w:rsid w:val="008650BB"/>
    <w:rsid w:val="00874FCA"/>
    <w:rsid w:val="008B5E66"/>
    <w:rsid w:val="008B68E9"/>
    <w:rsid w:val="008C45F7"/>
    <w:rsid w:val="008E71EE"/>
    <w:rsid w:val="00904D3D"/>
    <w:rsid w:val="00917DFE"/>
    <w:rsid w:val="009229BC"/>
    <w:rsid w:val="00944627"/>
    <w:rsid w:val="00960E89"/>
    <w:rsid w:val="009B55E0"/>
    <w:rsid w:val="009F5A4B"/>
    <w:rsid w:val="00A112B9"/>
    <w:rsid w:val="00A21F43"/>
    <w:rsid w:val="00A301CF"/>
    <w:rsid w:val="00A31398"/>
    <w:rsid w:val="00A54B77"/>
    <w:rsid w:val="00A95C12"/>
    <w:rsid w:val="00AA67B1"/>
    <w:rsid w:val="00AA7EAB"/>
    <w:rsid w:val="00AC214C"/>
    <w:rsid w:val="00AD0BEF"/>
    <w:rsid w:val="00AE053F"/>
    <w:rsid w:val="00AF1E57"/>
    <w:rsid w:val="00B156C2"/>
    <w:rsid w:val="00B42DA5"/>
    <w:rsid w:val="00B575BB"/>
    <w:rsid w:val="00B75FE2"/>
    <w:rsid w:val="00B84865"/>
    <w:rsid w:val="00B92DD8"/>
    <w:rsid w:val="00BE0EC8"/>
    <w:rsid w:val="00BF1966"/>
    <w:rsid w:val="00C006FE"/>
    <w:rsid w:val="00C0196B"/>
    <w:rsid w:val="00C12463"/>
    <w:rsid w:val="00C21705"/>
    <w:rsid w:val="00C25F8B"/>
    <w:rsid w:val="00C310BD"/>
    <w:rsid w:val="00C368ED"/>
    <w:rsid w:val="00C662BD"/>
    <w:rsid w:val="00C8493F"/>
    <w:rsid w:val="00CB258C"/>
    <w:rsid w:val="00CB5B38"/>
    <w:rsid w:val="00CB5CBF"/>
    <w:rsid w:val="00D04261"/>
    <w:rsid w:val="00D33396"/>
    <w:rsid w:val="00D377B0"/>
    <w:rsid w:val="00D46BAE"/>
    <w:rsid w:val="00D73F35"/>
    <w:rsid w:val="00DD6155"/>
    <w:rsid w:val="00DD7D60"/>
    <w:rsid w:val="00DF75C3"/>
    <w:rsid w:val="00E02766"/>
    <w:rsid w:val="00E37B6F"/>
    <w:rsid w:val="00E612B6"/>
    <w:rsid w:val="00EE31D7"/>
    <w:rsid w:val="00F00A4F"/>
    <w:rsid w:val="00F30788"/>
    <w:rsid w:val="00F468EE"/>
    <w:rsid w:val="00F63C6A"/>
    <w:rsid w:val="00F84E56"/>
    <w:rsid w:val="00F936B4"/>
    <w:rsid w:val="00FB5700"/>
    <w:rsid w:val="00FC0AC1"/>
    <w:rsid w:val="00FD593C"/>
    <w:rsid w:val="00FE0A31"/>
    <w:rsid w:val="00FE6A9F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5848A"/>
  <w15:chartTrackingRefBased/>
  <w15:docId w15:val="{EA46E7D4-EC9F-49AD-8AE6-D2AFCB5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C3"/>
  </w:style>
  <w:style w:type="paragraph" w:styleId="Footer">
    <w:name w:val="footer"/>
    <w:basedOn w:val="Normal"/>
    <w:link w:val="FooterChar"/>
    <w:uiPriority w:val="99"/>
    <w:unhideWhenUsed/>
    <w:qFormat/>
    <w:rsid w:val="00DF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C3"/>
  </w:style>
  <w:style w:type="paragraph" w:styleId="NoSpacing">
    <w:name w:val="No Spacing"/>
    <w:uiPriority w:val="1"/>
    <w:qFormat/>
    <w:rsid w:val="00DF75C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F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DETAILS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DETAILS</dc:title>
  <dc:subject/>
  <dc:creator>Pauline Gorley</dc:creator>
  <cp:keywords/>
  <dc:description/>
  <cp:lastModifiedBy>Pauline Gorley</cp:lastModifiedBy>
  <cp:revision>2</cp:revision>
  <cp:lastPrinted>2020-01-28T16:11:00Z</cp:lastPrinted>
  <dcterms:created xsi:type="dcterms:W3CDTF">2020-01-28T16:47:00Z</dcterms:created>
  <dcterms:modified xsi:type="dcterms:W3CDTF">2020-01-28T16:47:00Z</dcterms:modified>
</cp:coreProperties>
</file>